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C" w:rsidRDefault="00B9445C" w:rsidP="00B9445C">
      <w:pPr>
        <w:keepNext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LIČKO-SENJSKA ŽUPANIJA</w:t>
      </w:r>
    </w:p>
    <w:p w:rsidR="00B9445C" w:rsidRDefault="00B9445C" w:rsidP="00B9445C">
      <w:pPr>
        <w:keepNext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OSNOVNA ŠKOLA PERUŠIĆ </w:t>
      </w:r>
    </w:p>
    <w:p w:rsidR="00B9445C" w:rsidRDefault="00B9445C" w:rsidP="00B9445C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Hrvatske mladeži 2, 53202 Perušić</w:t>
      </w:r>
    </w:p>
    <w:p w:rsidR="00B9445C" w:rsidRDefault="00B9445C" w:rsidP="00B9445C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TEL/FAX: 053/679-005</w:t>
      </w:r>
    </w:p>
    <w:p w:rsidR="00B9445C" w:rsidRDefault="00B9445C" w:rsidP="00B9445C">
      <w:pPr>
        <w:rPr>
          <w:rFonts w:ascii="Calibri" w:hAnsi="Calibri" w:cs="Arial"/>
        </w:rPr>
      </w:pPr>
      <w:r>
        <w:rPr>
          <w:rFonts w:ascii="Calibri" w:hAnsi="Calibri" w:cs="Arial"/>
        </w:rPr>
        <w:t>OIB: 66972856501</w:t>
      </w:r>
    </w:p>
    <w:p w:rsidR="00B9445C" w:rsidRDefault="00B9445C" w:rsidP="00B9445C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ŠIFRA ŠKOLE: 09-302-001</w:t>
      </w:r>
    </w:p>
    <w:p w:rsidR="00B9445C" w:rsidRDefault="00B9445C" w:rsidP="00B9445C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KLASA: 602-01/17-01-39</w:t>
      </w:r>
    </w:p>
    <w:p w:rsidR="00B9445C" w:rsidRDefault="00B9445C" w:rsidP="00B9445C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URBROJ: 2125/31-17-01-02</w:t>
      </w:r>
    </w:p>
    <w:p w:rsidR="00B9445C" w:rsidRDefault="00B9445C" w:rsidP="00B9445C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</w:t>
      </w: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temelju članka 107. stavka 2. Zakona o odgoju i obrazovanju u osnovnoj i srednjoj školi  (NN broj: 87/</w:t>
      </w:r>
      <w:r>
        <w:rPr>
          <w:rFonts w:ascii="Calibri" w:hAnsi="Calibri" w:cs="Arial"/>
          <w:lang w:val="pl-PL"/>
        </w:rPr>
        <w:t>08, 86/09, 92/10, 105/10, 90/11, 16/12, 86/12, 94/13, 152/14.</w:t>
      </w:r>
      <w:r>
        <w:rPr>
          <w:lang w:val="pl-PL"/>
        </w:rPr>
        <w:t xml:space="preserve"> </w:t>
      </w:r>
      <w:r>
        <w:t>i 7/17</w:t>
      </w:r>
      <w:r>
        <w:rPr>
          <w:rFonts w:ascii="Calibri" w:hAnsi="Calibri" w:cs="Arial"/>
        </w:rPr>
        <w:t>) ravnateljica Osnovne škole Perušić donosi odluku o raspisivanju</w:t>
      </w:r>
    </w:p>
    <w:p w:rsidR="00B9445C" w:rsidRDefault="00B9445C" w:rsidP="00B9445C">
      <w:pPr>
        <w:jc w:val="both"/>
        <w:rPr>
          <w:rFonts w:ascii="Calibri" w:hAnsi="Calibri" w:cs="Arial"/>
        </w:rPr>
      </w:pPr>
    </w:p>
    <w:p w:rsidR="00B9445C" w:rsidRDefault="00B9445C" w:rsidP="00B9445C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NATJEČAJA</w:t>
      </w:r>
    </w:p>
    <w:p w:rsidR="00B9445C" w:rsidRDefault="00B9445C" w:rsidP="00B9445C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 popunu radnih mjesta, m/ž</w:t>
      </w:r>
    </w:p>
    <w:p w:rsidR="00B9445C" w:rsidRDefault="00B9445C" w:rsidP="00B9445C">
      <w:pPr>
        <w:jc w:val="center"/>
        <w:rPr>
          <w:rFonts w:ascii="Calibri" w:hAnsi="Calibri" w:cs="Arial"/>
          <w:b/>
        </w:rPr>
      </w:pPr>
    </w:p>
    <w:p w:rsidR="00B9445C" w:rsidRDefault="00B9445C" w:rsidP="00B9445C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Učitelj POVIJESTI</w:t>
      </w:r>
      <w:r>
        <w:rPr>
          <w:rFonts w:ascii="Calibri" w:hAnsi="Calibri"/>
        </w:rPr>
        <w:t>– 1 izvršitelj/</w:t>
      </w:r>
      <w:proofErr w:type="spellStart"/>
      <w:r>
        <w:rPr>
          <w:rFonts w:ascii="Calibri" w:hAnsi="Calibri"/>
        </w:rPr>
        <w:t>ica</w:t>
      </w:r>
      <w:proofErr w:type="spellEnd"/>
      <w:r>
        <w:rPr>
          <w:rFonts w:ascii="Calibri" w:hAnsi="Calibri"/>
        </w:rPr>
        <w:t xml:space="preserve">, nepuno radno vrijeme, 15 sati tjedno, </w:t>
      </w:r>
      <w:bookmarkStart w:id="0" w:name="_GoBack"/>
      <w:bookmarkEnd w:id="0"/>
      <w:r>
        <w:rPr>
          <w:rFonts w:ascii="Calibri" w:hAnsi="Calibri"/>
        </w:rPr>
        <w:t xml:space="preserve">određeno </w:t>
      </w:r>
    </w:p>
    <w:p w:rsidR="00B9445C" w:rsidRDefault="00B9445C" w:rsidP="00B9445C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Učitelj INFORMATIKE </w:t>
      </w:r>
      <w:r>
        <w:rPr>
          <w:rFonts w:ascii="Calibri" w:hAnsi="Calibri"/>
        </w:rPr>
        <w:t>– 1 izvršitelj/</w:t>
      </w:r>
      <w:proofErr w:type="spellStart"/>
      <w:r>
        <w:rPr>
          <w:rFonts w:ascii="Calibri" w:hAnsi="Calibri"/>
        </w:rPr>
        <w:t>ica</w:t>
      </w:r>
      <w:proofErr w:type="spellEnd"/>
      <w:r>
        <w:rPr>
          <w:rFonts w:ascii="Calibri" w:hAnsi="Calibri"/>
        </w:rPr>
        <w:t>, nepuno radno vrijeme, 15 sati tjedno, neodređeno</w:t>
      </w:r>
    </w:p>
    <w:p w:rsidR="00B9445C" w:rsidRDefault="00B9445C" w:rsidP="00B9445C">
      <w:pPr>
        <w:jc w:val="both"/>
        <w:rPr>
          <w:rFonts w:ascii="Calibri" w:hAnsi="Calibri" w:cs="Arial"/>
        </w:rPr>
      </w:pP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Uvjeti za prijem na radna mjesta prema odredbama  Zakona o odgoju i obrazovanju u osnovnoj i srednjoj školi (NN broj: 87/08, 86/09, 92/10, 105/10, 90/11,16/12,86/12, 94/13, 152/14 i 7/17.) </w:t>
      </w:r>
      <w:proofErr w:type="spellStart"/>
      <w:r>
        <w:rPr>
          <w:rFonts w:ascii="Calibri" w:hAnsi="Calibri" w:cs="Arial"/>
          <w:lang w:val="en-GB"/>
        </w:rPr>
        <w:t>te</w:t>
      </w:r>
      <w:proofErr w:type="spellEnd"/>
      <w:r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</w:rPr>
        <w:t xml:space="preserve">odredbama Pravilnika o tjednim radnim obvezama učitelja i stručnih suradnika u osnovnoj školi. </w:t>
      </w: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Kandidati su uz prijavu dužni priložiti dokaze o ispunjavanju uvjeta iz natječaja u izvorniku ili preslici:</w:t>
      </w:r>
    </w:p>
    <w:p w:rsidR="00B9445C" w:rsidRDefault="00B9445C" w:rsidP="00B9445C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životopis, dokaz o stručnoj spremi, dokaz o državljanstvu i dokaz o nepostojanju zapreka iz članka 106. Zakona o odgoju i obrazovanju u osnovnoj i srednjoj školi.</w:t>
      </w:r>
    </w:p>
    <w:p w:rsidR="00B9445C" w:rsidRDefault="00B9445C" w:rsidP="00B9445C">
      <w:pPr>
        <w:ind w:left="360"/>
        <w:jc w:val="both"/>
        <w:rPr>
          <w:rFonts w:ascii="Calibri" w:hAnsi="Calibri" w:cs="Arial"/>
        </w:rPr>
      </w:pP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Nepotpune i nepravovremene prijave neće se razmatrati.</w:t>
      </w:r>
    </w:p>
    <w:p w:rsidR="00B9445C" w:rsidRDefault="00B9445C" w:rsidP="00B9445C">
      <w:pPr>
        <w:rPr>
          <w:rFonts w:ascii="Calibri" w:hAnsi="Calibri" w:cs="Arial"/>
        </w:rPr>
      </w:pP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Prijave se dostavljaju na adresu:</w:t>
      </w:r>
    </w:p>
    <w:p w:rsidR="00B9445C" w:rsidRDefault="00B9445C" w:rsidP="00B9445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Osnovna škola Perušić, Hrvatske mladeži 2, 53202 Perušić  s naznakom „za natječaj“ u roku 8 dana od dana objave.</w:t>
      </w:r>
    </w:p>
    <w:p w:rsidR="00B9445C" w:rsidRDefault="00B9445C" w:rsidP="00B9445C">
      <w:pPr>
        <w:jc w:val="both"/>
        <w:rPr>
          <w:rFonts w:ascii="Calibri" w:hAnsi="Calibri" w:cs="Arial"/>
          <w:b/>
        </w:rPr>
      </w:pPr>
    </w:p>
    <w:p w:rsidR="00B9445C" w:rsidRDefault="00B9445C" w:rsidP="00B9445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Natječaj je objavljen na mrežnoj stranici i oglasnoj ploči Osnovne škole Perušić, te na oglasnoj ploči i mrežnoj stranici Hrvatskog zavoda za zapošljavanje, a traje od 16.-23.10.2017. godine.</w:t>
      </w:r>
    </w:p>
    <w:p w:rsidR="00B9445C" w:rsidRDefault="00B9445C" w:rsidP="00B9445C">
      <w:pPr>
        <w:jc w:val="both"/>
        <w:rPr>
          <w:rFonts w:ascii="Calibri" w:hAnsi="Calibri" w:cs="Arial"/>
        </w:rPr>
      </w:pPr>
    </w:p>
    <w:p w:rsidR="00B9445C" w:rsidRDefault="00B9445C" w:rsidP="00B9445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 Perušiću, 16.10.2017.g.</w:t>
      </w:r>
    </w:p>
    <w:p w:rsidR="00B9445C" w:rsidRDefault="00B9445C" w:rsidP="00B9445C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276"/>
    <w:multiLevelType w:val="hybridMultilevel"/>
    <w:tmpl w:val="B7B2A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5C"/>
    <w:rsid w:val="006E705F"/>
    <w:rsid w:val="007C5445"/>
    <w:rsid w:val="00B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D1E"/>
  <w15:chartTrackingRefBased/>
  <w15:docId w15:val="{0A45FEBE-D89C-4F63-86B7-92C0BD3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44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2017-10-12T09:17:00Z</cp:lastPrinted>
  <dcterms:created xsi:type="dcterms:W3CDTF">2017-10-12T09:13:00Z</dcterms:created>
  <dcterms:modified xsi:type="dcterms:W3CDTF">2017-10-16T08:31:00Z</dcterms:modified>
</cp:coreProperties>
</file>