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D7A8B" w14:textId="79306364" w:rsidR="00B842BE" w:rsidRPr="007270A9" w:rsidRDefault="00B842BE" w:rsidP="00B842BE">
      <w:pPr>
        <w:spacing w:after="0"/>
        <w:rPr>
          <w:rFonts w:ascii="Arial Narrow" w:hAnsi="Arial Narrow"/>
          <w:sz w:val="24"/>
        </w:rPr>
      </w:pPr>
      <w:r w:rsidRPr="007270A9">
        <w:rPr>
          <w:rFonts w:ascii="Arial Narrow" w:hAnsi="Arial Narrow"/>
          <w:sz w:val="24"/>
        </w:rPr>
        <w:t xml:space="preserve">Temeljem članka </w:t>
      </w:r>
      <w:r w:rsidR="00991EFA" w:rsidRPr="007270A9">
        <w:rPr>
          <w:rFonts w:ascii="Arial Narrow" w:hAnsi="Arial Narrow"/>
          <w:sz w:val="24"/>
        </w:rPr>
        <w:t>72</w:t>
      </w:r>
      <w:r w:rsidRPr="007270A9">
        <w:rPr>
          <w:rFonts w:ascii="Arial Narrow" w:hAnsi="Arial Narrow"/>
          <w:sz w:val="24"/>
        </w:rPr>
        <w:t xml:space="preserve">. Statuta Osnovne škole </w:t>
      </w:r>
      <w:r w:rsidR="00182C99">
        <w:rPr>
          <w:rFonts w:ascii="Arial Narrow" w:hAnsi="Arial Narrow"/>
          <w:sz w:val="24"/>
        </w:rPr>
        <w:t xml:space="preserve">Perušić </w:t>
      </w:r>
      <w:r w:rsidR="00991EFA" w:rsidRPr="007270A9">
        <w:rPr>
          <w:rFonts w:ascii="Arial Narrow" w:hAnsi="Arial Narrow"/>
          <w:sz w:val="24"/>
        </w:rPr>
        <w:t>,</w:t>
      </w:r>
      <w:r w:rsidRPr="007270A9">
        <w:rPr>
          <w:rFonts w:ascii="Arial Narrow" w:hAnsi="Arial Narrow"/>
          <w:sz w:val="24"/>
        </w:rPr>
        <w:t xml:space="preserve"> ravnatelj</w:t>
      </w:r>
      <w:r w:rsidR="00991EFA" w:rsidRPr="007270A9">
        <w:rPr>
          <w:rFonts w:ascii="Arial Narrow" w:hAnsi="Arial Narrow"/>
          <w:sz w:val="24"/>
        </w:rPr>
        <w:t>ica</w:t>
      </w:r>
      <w:r w:rsidRPr="007270A9">
        <w:rPr>
          <w:rFonts w:ascii="Arial Narrow" w:hAnsi="Arial Narrow"/>
          <w:sz w:val="24"/>
        </w:rPr>
        <w:t xml:space="preserve"> </w:t>
      </w:r>
      <w:r w:rsidR="00182C99">
        <w:rPr>
          <w:rFonts w:ascii="Arial Narrow" w:hAnsi="Arial Narrow"/>
          <w:sz w:val="24"/>
        </w:rPr>
        <w:t xml:space="preserve">Snježana </w:t>
      </w:r>
      <w:r w:rsidR="004232AB">
        <w:rPr>
          <w:rFonts w:ascii="Arial Narrow" w:hAnsi="Arial Narrow"/>
          <w:sz w:val="24"/>
        </w:rPr>
        <w:t>Milković</w:t>
      </w:r>
      <w:bookmarkStart w:id="0" w:name="_GoBack"/>
      <w:bookmarkEnd w:id="0"/>
      <w:r w:rsidRPr="007270A9">
        <w:rPr>
          <w:rFonts w:ascii="Arial Narrow" w:hAnsi="Arial Narrow"/>
          <w:sz w:val="24"/>
        </w:rPr>
        <w:t xml:space="preserve">, donosi dana </w:t>
      </w:r>
      <w:r w:rsidR="00182C99">
        <w:rPr>
          <w:rFonts w:ascii="Arial Narrow" w:hAnsi="Arial Narrow"/>
          <w:sz w:val="24"/>
        </w:rPr>
        <w:t>30</w:t>
      </w:r>
      <w:r w:rsidRPr="007270A9">
        <w:rPr>
          <w:rFonts w:ascii="Arial Narrow" w:hAnsi="Arial Narrow"/>
          <w:sz w:val="24"/>
        </w:rPr>
        <w:t>.10.2019.</w:t>
      </w:r>
    </w:p>
    <w:p w14:paraId="6842FEE9" w14:textId="77777777" w:rsidR="00B842BE" w:rsidRPr="007270A9" w:rsidRDefault="00B842BE" w:rsidP="00B842BE">
      <w:pPr>
        <w:spacing w:after="0"/>
        <w:rPr>
          <w:rFonts w:ascii="Arial Narrow" w:hAnsi="Arial Narrow"/>
          <w:sz w:val="24"/>
        </w:rPr>
      </w:pPr>
    </w:p>
    <w:p w14:paraId="6D3A175E" w14:textId="77777777" w:rsidR="00B842BE" w:rsidRPr="007270A9" w:rsidRDefault="003E4DE4" w:rsidP="00B842BE">
      <w:pPr>
        <w:spacing w:after="0"/>
        <w:jc w:val="center"/>
        <w:rPr>
          <w:rFonts w:ascii="Arial Narrow" w:hAnsi="Arial Narrow"/>
          <w:b/>
        </w:rPr>
      </w:pPr>
      <w:r w:rsidRPr="007270A9">
        <w:rPr>
          <w:rFonts w:ascii="Arial Narrow" w:hAnsi="Arial Narrow"/>
          <w:b/>
        </w:rPr>
        <w:t xml:space="preserve">ODLUKA O </w:t>
      </w:r>
      <w:r w:rsidR="00B842BE" w:rsidRPr="007270A9">
        <w:rPr>
          <w:rFonts w:ascii="Arial Narrow" w:hAnsi="Arial Narrow"/>
          <w:b/>
        </w:rPr>
        <w:t>PROCES</w:t>
      </w:r>
      <w:r w:rsidRPr="007270A9">
        <w:rPr>
          <w:rFonts w:ascii="Arial Narrow" w:hAnsi="Arial Narrow"/>
          <w:b/>
        </w:rPr>
        <w:t>U</w:t>
      </w:r>
      <w:r w:rsidR="00B842BE" w:rsidRPr="007270A9">
        <w:rPr>
          <w:rFonts w:ascii="Arial Narrow" w:hAnsi="Arial Narrow"/>
          <w:b/>
        </w:rPr>
        <w:t xml:space="preserve"> BLAGAJNIČKOG POSLOVANJA</w:t>
      </w:r>
    </w:p>
    <w:p w14:paraId="689F7279" w14:textId="57FE4531" w:rsidR="00B842BE" w:rsidRPr="007270A9" w:rsidRDefault="00B842BE" w:rsidP="00B842BE">
      <w:pPr>
        <w:spacing w:after="0"/>
        <w:jc w:val="center"/>
        <w:rPr>
          <w:rFonts w:ascii="Arial Narrow" w:hAnsi="Arial Narrow"/>
          <w:b/>
        </w:rPr>
      </w:pPr>
      <w:r w:rsidRPr="007270A9">
        <w:rPr>
          <w:rFonts w:ascii="Arial Narrow" w:hAnsi="Arial Narrow"/>
          <w:b/>
        </w:rPr>
        <w:t xml:space="preserve"> OSNOVNE ŠKOLE  </w:t>
      </w:r>
      <w:r w:rsidR="00182C99">
        <w:rPr>
          <w:rFonts w:ascii="Arial Narrow" w:hAnsi="Arial Narrow"/>
          <w:b/>
        </w:rPr>
        <w:t>PERUŠIĆ</w:t>
      </w:r>
      <w:r w:rsidRPr="007270A9">
        <w:rPr>
          <w:rFonts w:ascii="Arial Narrow" w:hAnsi="Arial Narrow"/>
          <w:b/>
        </w:rPr>
        <w:t xml:space="preserve"> </w:t>
      </w:r>
    </w:p>
    <w:p w14:paraId="47F77994" w14:textId="77777777" w:rsidR="00B842BE" w:rsidRPr="007270A9" w:rsidRDefault="00B842BE" w:rsidP="00B842BE">
      <w:pPr>
        <w:spacing w:after="0"/>
        <w:jc w:val="center"/>
        <w:rPr>
          <w:rFonts w:ascii="Arial Narrow" w:hAnsi="Arial Narrow"/>
          <w:b/>
        </w:rPr>
      </w:pPr>
    </w:p>
    <w:p w14:paraId="7BFFF2A3" w14:textId="77777777" w:rsidR="00B842BE" w:rsidRPr="007270A9" w:rsidRDefault="00B842BE" w:rsidP="00B842BE">
      <w:pPr>
        <w:pStyle w:val="Odlomakpopisa"/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7270A9">
        <w:rPr>
          <w:rFonts w:ascii="Arial Narrow" w:hAnsi="Arial Narrow"/>
          <w:b/>
        </w:rPr>
        <w:t>OPĆE ODREDBE</w:t>
      </w:r>
    </w:p>
    <w:p w14:paraId="250C492F" w14:textId="77777777"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1.</w:t>
      </w:r>
    </w:p>
    <w:p w14:paraId="63604E30" w14:textId="2A0EB816" w:rsidR="00B842BE" w:rsidRPr="007270A9" w:rsidRDefault="003E4DE4" w:rsidP="00B842BE">
      <w:pPr>
        <w:spacing w:after="0"/>
        <w:ind w:firstLine="708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 xml:space="preserve">Ovom Odlukom uređuje se </w:t>
      </w:r>
      <w:r w:rsidR="00CB086E" w:rsidRPr="007270A9">
        <w:rPr>
          <w:rFonts w:ascii="Arial Narrow" w:hAnsi="Arial Narrow"/>
        </w:rPr>
        <w:t>proces</w:t>
      </w:r>
      <w:r w:rsidRPr="007270A9">
        <w:rPr>
          <w:rFonts w:ascii="Arial Narrow" w:hAnsi="Arial Narrow"/>
        </w:rPr>
        <w:t xml:space="preserve"> blagajničkog poslovanja </w:t>
      </w:r>
      <w:r w:rsidR="00991EFA" w:rsidRPr="007270A9">
        <w:rPr>
          <w:rFonts w:ascii="Arial Narrow" w:hAnsi="Arial Narrow"/>
        </w:rPr>
        <w:t>O</w:t>
      </w:r>
      <w:r w:rsidRPr="007270A9">
        <w:rPr>
          <w:rFonts w:ascii="Arial Narrow" w:hAnsi="Arial Narrow"/>
        </w:rPr>
        <w:t xml:space="preserve">snovne škole </w:t>
      </w:r>
      <w:r w:rsidR="00182C99">
        <w:rPr>
          <w:rFonts w:ascii="Arial Narrow" w:hAnsi="Arial Narrow"/>
        </w:rPr>
        <w:t>Perušić</w:t>
      </w:r>
      <w:r w:rsidR="00B842BE" w:rsidRPr="007270A9">
        <w:rPr>
          <w:rFonts w:ascii="Arial Narrow" w:hAnsi="Arial Narrow"/>
        </w:rPr>
        <w:t xml:space="preserve"> (u daljem tekstu: škola), poslovne knjige i dokumentacija u blagajničkom poslovanju, uredno i pravovremeno vođenje blagajničkog dnevnika, konzistentnost između stavaka blagajne i izvornih dokumenata, blagajnički maksimum i ostale odredbe.</w:t>
      </w:r>
    </w:p>
    <w:p w14:paraId="00A47789" w14:textId="77777777"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</w:p>
    <w:p w14:paraId="408A6C0E" w14:textId="77777777"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2.</w:t>
      </w:r>
    </w:p>
    <w:p w14:paraId="19603227" w14:textId="77777777" w:rsidR="00B842BE" w:rsidRPr="007270A9" w:rsidRDefault="00B842BE" w:rsidP="00B842BE">
      <w:pPr>
        <w:spacing w:after="0"/>
        <w:ind w:firstLine="708"/>
        <w:rPr>
          <w:rFonts w:ascii="Arial Narrow" w:hAnsi="Arial Narrow"/>
        </w:rPr>
      </w:pPr>
      <w:r w:rsidRPr="007270A9">
        <w:rPr>
          <w:rFonts w:ascii="Arial Narrow" w:hAnsi="Arial Narrow"/>
        </w:rPr>
        <w:t>Blagajničko poslovanje Škola vodi u digitalnom obliku ili papirnatom obliku</w:t>
      </w:r>
      <w:r w:rsidRPr="007270A9">
        <w:rPr>
          <w:rFonts w:ascii="Arial Narrow" w:hAnsi="Arial Narrow"/>
          <w:b/>
        </w:rPr>
        <w:t>.</w:t>
      </w:r>
    </w:p>
    <w:p w14:paraId="1A70B1AD" w14:textId="77777777" w:rsidR="00B842BE" w:rsidRPr="007270A9" w:rsidRDefault="00B842BE" w:rsidP="00B842BE">
      <w:pPr>
        <w:spacing w:after="0"/>
        <w:ind w:firstLine="708"/>
        <w:rPr>
          <w:rFonts w:ascii="Arial Narrow" w:hAnsi="Arial Narrow"/>
        </w:rPr>
      </w:pPr>
    </w:p>
    <w:p w14:paraId="705CF377" w14:textId="77777777" w:rsidR="00B842BE" w:rsidRPr="007270A9" w:rsidRDefault="00B842BE" w:rsidP="00B842BE">
      <w:pPr>
        <w:pStyle w:val="Odlomakpopisa"/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7270A9">
        <w:rPr>
          <w:rFonts w:ascii="Arial Narrow" w:hAnsi="Arial Narrow"/>
          <w:b/>
        </w:rPr>
        <w:t>BLAGAJNIČKI MAKSIMUM</w:t>
      </w:r>
    </w:p>
    <w:p w14:paraId="38F51038" w14:textId="77777777"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3.</w:t>
      </w:r>
    </w:p>
    <w:p w14:paraId="2C7C1514" w14:textId="77777777" w:rsidR="00B842BE" w:rsidRPr="007270A9" w:rsidRDefault="00B842BE" w:rsidP="00B842BE">
      <w:pPr>
        <w:spacing w:after="0"/>
        <w:jc w:val="both"/>
        <w:rPr>
          <w:rFonts w:ascii="Arial Narrow" w:hAnsi="Arial Narrow"/>
          <w:color w:val="FF0000"/>
        </w:rPr>
      </w:pPr>
      <w:r w:rsidRPr="007270A9">
        <w:rPr>
          <w:rFonts w:ascii="Arial Narrow" w:hAnsi="Arial Narrow"/>
        </w:rPr>
        <w:tab/>
        <w:t>Za potrebe redovnog poslovanja škole utvrđuje se blagajnički maksimum u iznosu od 5.000,00 kuna.</w:t>
      </w:r>
    </w:p>
    <w:p w14:paraId="2F4166D9" w14:textId="77777777" w:rsidR="00B842BE" w:rsidRPr="007270A9" w:rsidRDefault="00B842BE" w:rsidP="00B842BE">
      <w:pPr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U smislu stavka 1. ovog članka, u svim situacijama u kojima je to propisano i moguće, preporučuje se bezgotovinsko poslovanje putem poslovnih računa škola otvorenih u poslovnim bankama, dok se gotovinska plaćanja i naplate koriste samo u za to uobičajenim situacijama, odnosno ukoliko se za tim ukaže posebna potreba, hitnost i slično.</w:t>
      </w:r>
    </w:p>
    <w:p w14:paraId="7B1370B7" w14:textId="77777777"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4.</w:t>
      </w:r>
    </w:p>
    <w:p w14:paraId="33D80D2C" w14:textId="77777777" w:rsidR="00B842BE" w:rsidRPr="007270A9" w:rsidRDefault="00B842BE" w:rsidP="00B842BE">
      <w:p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Iznos sredstava iznad 5.000,00 kuna, odnosno iznad blagajničkog maksimuma, koji na kraju radnog dana ostaje u blagajni, treba položiti na poslovni račun škole isti dan ili najkasnije drugi radni dan.</w:t>
      </w:r>
    </w:p>
    <w:p w14:paraId="027E3205" w14:textId="77777777" w:rsidR="00B842BE" w:rsidRPr="007270A9" w:rsidRDefault="00B842BE" w:rsidP="00B842BE">
      <w:pPr>
        <w:spacing w:after="0"/>
        <w:rPr>
          <w:rFonts w:ascii="Arial Narrow" w:hAnsi="Arial Narrow"/>
        </w:rPr>
      </w:pPr>
    </w:p>
    <w:p w14:paraId="3E51A5E9" w14:textId="77777777" w:rsidR="00B842BE" w:rsidRPr="007270A9" w:rsidRDefault="00B842BE" w:rsidP="00B842BE">
      <w:pPr>
        <w:pStyle w:val="Odlomakpopisa"/>
        <w:numPr>
          <w:ilvl w:val="0"/>
          <w:numId w:val="1"/>
        </w:numPr>
        <w:rPr>
          <w:rFonts w:ascii="Arial Narrow" w:hAnsi="Arial Narrow"/>
          <w:b/>
        </w:rPr>
      </w:pPr>
      <w:r w:rsidRPr="007270A9">
        <w:rPr>
          <w:rFonts w:ascii="Arial Narrow" w:hAnsi="Arial Narrow"/>
          <w:b/>
        </w:rPr>
        <w:t>EVIDENCIJE O BLAGAJNIČKOM POSLOVANJU</w:t>
      </w:r>
    </w:p>
    <w:p w14:paraId="5D56A90C" w14:textId="77777777"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5.</w:t>
      </w:r>
    </w:p>
    <w:p w14:paraId="60A01430" w14:textId="77777777" w:rsidR="00B842BE" w:rsidRPr="007270A9" w:rsidRDefault="00B842BE" w:rsidP="00B842BE">
      <w:pPr>
        <w:spacing w:after="0"/>
        <w:ind w:firstLine="708"/>
        <w:rPr>
          <w:rFonts w:ascii="Arial Narrow" w:hAnsi="Arial Narrow"/>
        </w:rPr>
      </w:pPr>
      <w:r w:rsidRPr="007270A9">
        <w:rPr>
          <w:rFonts w:ascii="Arial Narrow" w:hAnsi="Arial Narrow"/>
        </w:rPr>
        <w:t>Blagajničko poslovanje se evidentira preko blagajničkih isprava ,a za čije označene blokove se zadužuje blagajnik , i to:</w:t>
      </w:r>
    </w:p>
    <w:p w14:paraId="783365AD" w14:textId="77777777" w:rsidR="00B842BE" w:rsidRPr="007270A9" w:rsidRDefault="00B842BE" w:rsidP="00B842BE">
      <w:pPr>
        <w:pStyle w:val="Odlomakpopisa"/>
        <w:numPr>
          <w:ilvl w:val="0"/>
          <w:numId w:val="2"/>
        </w:num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>blagajničke uplatnice,</w:t>
      </w:r>
    </w:p>
    <w:p w14:paraId="66D0A1CB" w14:textId="77777777" w:rsidR="00B842BE" w:rsidRPr="007270A9" w:rsidRDefault="00B842BE" w:rsidP="00B842BE">
      <w:pPr>
        <w:pStyle w:val="Odlomakpopisa"/>
        <w:numPr>
          <w:ilvl w:val="0"/>
          <w:numId w:val="2"/>
        </w:num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>blagajničke isplatnice</w:t>
      </w:r>
    </w:p>
    <w:p w14:paraId="6CDBE400" w14:textId="77777777" w:rsidR="00B842BE" w:rsidRPr="007270A9" w:rsidRDefault="00B842BE" w:rsidP="00B842BE">
      <w:pPr>
        <w:pStyle w:val="Odlomakpopisa"/>
        <w:numPr>
          <w:ilvl w:val="0"/>
          <w:numId w:val="2"/>
        </w:numPr>
        <w:spacing w:after="0"/>
        <w:jc w:val="both"/>
        <w:rPr>
          <w:rFonts w:ascii="Arial Narrow" w:hAnsi="Arial Narrow"/>
          <w:color w:val="FF0000"/>
        </w:rPr>
      </w:pPr>
      <w:r w:rsidRPr="007270A9">
        <w:rPr>
          <w:rFonts w:ascii="Arial Narrow" w:hAnsi="Arial Narrow"/>
        </w:rPr>
        <w:t xml:space="preserve">blagajničkog izvještaja (dnevnika blagajničkog poslovanja), </w:t>
      </w:r>
    </w:p>
    <w:p w14:paraId="4AC6CC7C" w14:textId="77777777" w:rsidR="00B842BE" w:rsidRPr="007270A9" w:rsidRDefault="00B842BE" w:rsidP="00B842BE">
      <w:pPr>
        <w:spacing w:after="0"/>
        <w:ind w:left="1068"/>
        <w:jc w:val="both"/>
        <w:rPr>
          <w:rFonts w:ascii="Arial Narrow" w:hAnsi="Arial Narrow"/>
          <w:color w:val="FF0000"/>
        </w:rPr>
      </w:pPr>
    </w:p>
    <w:p w14:paraId="479F8DE2" w14:textId="77777777" w:rsidR="00B842BE" w:rsidRPr="007270A9" w:rsidRDefault="00B842BE" w:rsidP="00B842BE">
      <w:pPr>
        <w:spacing w:after="0"/>
        <w:ind w:firstLine="708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>Za svaku pojedinačnu uplatu i isplatu novca iz blagajne izdaje se zasebna numerirana uplatnica, odnosno isplatnica koju potpisuju blagajnik te uplatitelj odnosno isplatitelj.</w:t>
      </w:r>
    </w:p>
    <w:p w14:paraId="4F12F2F7" w14:textId="77777777" w:rsidR="00B842BE" w:rsidRPr="007270A9" w:rsidRDefault="00B842BE" w:rsidP="00B842BE">
      <w:pPr>
        <w:spacing w:after="0"/>
        <w:rPr>
          <w:rFonts w:ascii="Arial Narrow" w:hAnsi="Arial Narrow"/>
        </w:rPr>
      </w:pPr>
    </w:p>
    <w:p w14:paraId="24FFBBBC" w14:textId="77777777"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6.</w:t>
      </w:r>
    </w:p>
    <w:p w14:paraId="01D1D226" w14:textId="77777777"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Blagajničko poslovanje se može evidentirati ručno ili elektronski. U slučaju vođenja blagajničkog poslovanja elektronski, blagajničke isprave moraju imati zadovoljavajuću formu (naziv i redni broj isprave, uplaćeni/isplaćeni iznos, datum i mjesto izdavanja isprave, kratak opis poslovne transakcije, potpisi ovlaštenih osoba-blagajnik, uplatitelj/isplatitelj, te pečat izdavatelja isprave.</w:t>
      </w:r>
    </w:p>
    <w:p w14:paraId="6977ADC8" w14:textId="77777777" w:rsidR="00991EFA" w:rsidRPr="007270A9" w:rsidRDefault="00991EFA" w:rsidP="00B842BE">
      <w:pPr>
        <w:spacing w:after="0"/>
        <w:jc w:val="both"/>
        <w:rPr>
          <w:rFonts w:ascii="Arial Narrow" w:hAnsi="Arial Narrow"/>
        </w:rPr>
      </w:pPr>
    </w:p>
    <w:p w14:paraId="2F52B16B" w14:textId="77777777" w:rsidR="00B842BE" w:rsidRPr="007270A9" w:rsidRDefault="00B842BE" w:rsidP="00B842BE">
      <w:pPr>
        <w:pStyle w:val="Odlomakpopisa"/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7270A9">
        <w:rPr>
          <w:rFonts w:ascii="Arial Narrow" w:hAnsi="Arial Narrow"/>
          <w:b/>
        </w:rPr>
        <w:t>ODGOVORNOST ZA BLAGAJNIČKO POSLOVANJE</w:t>
      </w:r>
    </w:p>
    <w:p w14:paraId="126D2599" w14:textId="77777777" w:rsidR="00B842BE" w:rsidRPr="007270A9" w:rsidRDefault="00B842BE" w:rsidP="00B842BE">
      <w:pPr>
        <w:spacing w:after="0"/>
        <w:rPr>
          <w:rFonts w:ascii="Arial Narrow" w:hAnsi="Arial Narrow"/>
          <w:b/>
        </w:rPr>
      </w:pPr>
    </w:p>
    <w:p w14:paraId="00481C41" w14:textId="77777777"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7.</w:t>
      </w:r>
    </w:p>
    <w:p w14:paraId="69708988" w14:textId="77777777"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Gotovinska novčana sredstva se drže u sefu ili kasi blagajne kojom rukuje blagajnik. Ključ od blagajne može imati samo blagajnik te eventualno ravnatelj. Prilikom svakog napuštanja radnog mjesta blagajnik je dužan zaključati sef ili kasu.</w:t>
      </w:r>
    </w:p>
    <w:p w14:paraId="1D590EC9" w14:textId="77777777" w:rsidR="00B842BE" w:rsidRPr="007270A9" w:rsidRDefault="00B842BE" w:rsidP="00B842BE">
      <w:pPr>
        <w:spacing w:after="0"/>
        <w:rPr>
          <w:rFonts w:ascii="Arial Narrow" w:hAnsi="Arial Narrow"/>
        </w:rPr>
      </w:pPr>
    </w:p>
    <w:p w14:paraId="7C98F7DA" w14:textId="77777777"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lastRenderedPageBreak/>
        <w:t>Članak 8.</w:t>
      </w:r>
    </w:p>
    <w:p w14:paraId="1369674D" w14:textId="77777777"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Blagajnik škole je</w:t>
      </w:r>
      <w:r w:rsidRPr="007270A9">
        <w:rPr>
          <w:rFonts w:ascii="Arial Narrow" w:hAnsi="Arial Narrow"/>
          <w:color w:val="FF0000"/>
        </w:rPr>
        <w:t xml:space="preserve"> </w:t>
      </w:r>
      <w:r w:rsidR="00DD08D2" w:rsidRPr="007270A9">
        <w:rPr>
          <w:rFonts w:ascii="Arial Narrow" w:hAnsi="Arial Narrow"/>
        </w:rPr>
        <w:t>računov</w:t>
      </w:r>
      <w:r w:rsidR="00991EFA" w:rsidRPr="007270A9">
        <w:rPr>
          <w:rFonts w:ascii="Arial Narrow" w:hAnsi="Arial Narrow"/>
        </w:rPr>
        <w:t>ođa</w:t>
      </w:r>
      <w:r w:rsidR="00DD08D2" w:rsidRPr="007270A9">
        <w:rPr>
          <w:rFonts w:ascii="Arial Narrow" w:hAnsi="Arial Narrow"/>
        </w:rPr>
        <w:t xml:space="preserve"> </w:t>
      </w:r>
      <w:r w:rsidR="00991EFA" w:rsidRPr="007270A9">
        <w:rPr>
          <w:rFonts w:ascii="Arial Narrow" w:hAnsi="Arial Narrow"/>
        </w:rPr>
        <w:t>škole</w:t>
      </w:r>
      <w:r w:rsidRPr="007270A9">
        <w:rPr>
          <w:rFonts w:ascii="Arial Narrow" w:hAnsi="Arial Narrow"/>
          <w:color w:val="FF0000"/>
        </w:rPr>
        <w:t xml:space="preserve"> </w:t>
      </w:r>
      <w:r w:rsidRPr="007270A9">
        <w:rPr>
          <w:rFonts w:ascii="Arial Narrow" w:hAnsi="Arial Narrow"/>
        </w:rPr>
        <w:t>odgovoran za uplate, isplate i stanje gotovine u blagajni.</w:t>
      </w:r>
    </w:p>
    <w:p w14:paraId="4DACA740" w14:textId="77777777"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Blagajnik je dužan redovito polagati novac na poslovni račun škole te voditi računa o količini primljenog i izdanog novca.</w:t>
      </w:r>
    </w:p>
    <w:p w14:paraId="73991784" w14:textId="77777777" w:rsidR="00DD08D2" w:rsidRPr="007270A9" w:rsidRDefault="00B842BE" w:rsidP="00991EFA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Zaprimljenu dokumentaciju blagajnik kontrolira formalno i suštinski, fizičkim brojanjem potvrđuje točnost uplaćene gotovine, ispisuje uplatnicu na ime i svrhu uplate prema priloženoj dokumentaciji s potpisom uplatitelja, ispisuje isplatnicu na ime i svrhu isplate po priloženom računu i obavlja isplatu gotovine s potpisom primatelja tj. osobe kojoj je isplaćena gotovina.</w:t>
      </w:r>
    </w:p>
    <w:p w14:paraId="532817EA" w14:textId="77777777" w:rsidR="00B842BE" w:rsidRPr="007270A9" w:rsidRDefault="00DD08D2" w:rsidP="00991EFA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</w:r>
    </w:p>
    <w:p w14:paraId="442A5AAD" w14:textId="77777777" w:rsidR="00B842BE" w:rsidRPr="007270A9" w:rsidRDefault="00B842BE" w:rsidP="00991EFA">
      <w:pPr>
        <w:pStyle w:val="Odlomakpopisa"/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7270A9">
        <w:rPr>
          <w:rFonts w:ascii="Arial Narrow" w:hAnsi="Arial Narrow"/>
          <w:b/>
        </w:rPr>
        <w:t>UPLATE I ISPLATE U BLAGAJNI</w:t>
      </w:r>
    </w:p>
    <w:p w14:paraId="27E5838E" w14:textId="77777777"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9.</w:t>
      </w:r>
    </w:p>
    <w:p w14:paraId="2AF496DC" w14:textId="77777777" w:rsidR="00B842BE" w:rsidRPr="007270A9" w:rsidRDefault="00B842BE" w:rsidP="00B842BE">
      <w:p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U blagajnu škole se evidentiraju uplate:</w:t>
      </w:r>
    </w:p>
    <w:p w14:paraId="044C3936" w14:textId="77777777" w:rsidR="00B842BE" w:rsidRPr="007270A9" w:rsidRDefault="00B842BE" w:rsidP="00B842BE">
      <w:pPr>
        <w:pStyle w:val="Odlomakpopisa"/>
        <w:numPr>
          <w:ilvl w:val="0"/>
          <w:numId w:val="3"/>
        </w:num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>podignuta gotovina s poslovnog računa škole</w:t>
      </w:r>
      <w:r w:rsidR="00991EFA" w:rsidRPr="007270A9">
        <w:rPr>
          <w:rFonts w:ascii="Arial Narrow" w:hAnsi="Arial Narrow"/>
        </w:rPr>
        <w:t xml:space="preserve"> </w:t>
      </w:r>
      <w:r w:rsidRPr="007270A9">
        <w:rPr>
          <w:rFonts w:ascii="Arial Narrow" w:hAnsi="Arial Narrow"/>
        </w:rPr>
        <w:t>- prilog virman</w:t>
      </w:r>
    </w:p>
    <w:p w14:paraId="7B3B846F" w14:textId="77777777" w:rsidR="00DD08D2" w:rsidRPr="007270A9" w:rsidRDefault="00DD08D2" w:rsidP="00B842BE">
      <w:pPr>
        <w:pStyle w:val="Odlomakpopisa"/>
        <w:numPr>
          <w:ilvl w:val="0"/>
          <w:numId w:val="3"/>
        </w:num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>Uplata gotovine za osiguranje učenika</w:t>
      </w:r>
    </w:p>
    <w:p w14:paraId="3554A2E4" w14:textId="77777777" w:rsidR="00DD08D2" w:rsidRPr="007270A9" w:rsidRDefault="00DD08D2" w:rsidP="00DD08D2">
      <w:pPr>
        <w:pStyle w:val="Odlomakpopisa"/>
        <w:numPr>
          <w:ilvl w:val="0"/>
          <w:numId w:val="3"/>
        </w:num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 xml:space="preserve">Uplata gotovine od školske kuhinje </w:t>
      </w:r>
    </w:p>
    <w:p w14:paraId="0AF9D561" w14:textId="77777777" w:rsidR="007617CD" w:rsidRPr="007270A9" w:rsidRDefault="007617CD" w:rsidP="00DD08D2">
      <w:pPr>
        <w:pStyle w:val="Odlomakpopisa"/>
        <w:numPr>
          <w:ilvl w:val="0"/>
          <w:numId w:val="3"/>
        </w:num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>Uplata gotovine za izlete</w:t>
      </w:r>
    </w:p>
    <w:p w14:paraId="2D7BA7D5" w14:textId="77777777" w:rsidR="00B842BE" w:rsidRPr="007270A9" w:rsidRDefault="00B842BE" w:rsidP="00B842BE">
      <w:pPr>
        <w:pStyle w:val="Odlomakpopisa"/>
        <w:numPr>
          <w:ilvl w:val="0"/>
          <w:numId w:val="3"/>
        </w:num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>ostale uplate u gotovini koje su nastale kao rezultat redovnog poslovanja</w:t>
      </w:r>
      <w:r w:rsidR="00991EFA" w:rsidRPr="007270A9">
        <w:rPr>
          <w:rFonts w:ascii="Arial Narrow" w:hAnsi="Arial Narrow"/>
        </w:rPr>
        <w:t xml:space="preserve"> </w:t>
      </w:r>
      <w:r w:rsidRPr="007270A9">
        <w:rPr>
          <w:rFonts w:ascii="Arial Narrow" w:hAnsi="Arial Narrow"/>
        </w:rPr>
        <w:t>(izdani račun škole sa naznakom da li je oslobođen PDV-a  ili ne, zapisnik ili sl. ),</w:t>
      </w:r>
      <w:r w:rsidR="00991EFA" w:rsidRPr="007270A9">
        <w:rPr>
          <w:rFonts w:ascii="Arial Narrow" w:hAnsi="Arial Narrow"/>
        </w:rPr>
        <w:t xml:space="preserve"> </w:t>
      </w:r>
      <w:r w:rsidRPr="007270A9">
        <w:rPr>
          <w:rFonts w:ascii="Arial Narrow" w:hAnsi="Arial Narrow"/>
        </w:rPr>
        <w:t>utržak školske zadruge (zapisnik, odluka i sl. s potpisom</w:t>
      </w:r>
      <w:r w:rsidR="00991EFA" w:rsidRPr="007270A9">
        <w:rPr>
          <w:rFonts w:ascii="Arial Narrow" w:hAnsi="Arial Narrow"/>
        </w:rPr>
        <w:t>)</w:t>
      </w:r>
      <w:r w:rsidRPr="007270A9">
        <w:rPr>
          <w:rFonts w:ascii="Arial Narrow" w:hAnsi="Arial Narrow"/>
        </w:rPr>
        <w:t>.</w:t>
      </w:r>
    </w:p>
    <w:p w14:paraId="7BE255B1" w14:textId="77777777" w:rsidR="00B842BE" w:rsidRPr="007270A9" w:rsidRDefault="00B842BE" w:rsidP="00B842BE">
      <w:pPr>
        <w:spacing w:after="0"/>
        <w:rPr>
          <w:rFonts w:ascii="Arial Narrow" w:hAnsi="Arial Narrow"/>
          <w:b/>
        </w:rPr>
      </w:pPr>
    </w:p>
    <w:p w14:paraId="34FE53CC" w14:textId="77777777"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10.</w:t>
      </w:r>
    </w:p>
    <w:p w14:paraId="1BE1938D" w14:textId="77777777" w:rsidR="00B842BE" w:rsidRPr="007270A9" w:rsidRDefault="00B842BE" w:rsidP="00B842BE">
      <w:p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Iz blagajne škole se evidentiraju  u skladu sa člankom 90. Pravilnika o porezu na dohodak sljedeće isplate:</w:t>
      </w:r>
    </w:p>
    <w:p w14:paraId="37E644EA" w14:textId="77777777" w:rsidR="00B842BE" w:rsidRPr="007270A9" w:rsidRDefault="00B842BE" w:rsidP="00B842BE">
      <w:pPr>
        <w:pStyle w:val="Odlomakpopisa"/>
        <w:numPr>
          <w:ilvl w:val="0"/>
          <w:numId w:val="4"/>
        </w:num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 xml:space="preserve">za manje materijalne troškove i usluge (sitni popravci, poštarina, usluge i slično) </w:t>
      </w:r>
      <w:r w:rsidR="00C924F0" w:rsidRPr="007270A9">
        <w:rPr>
          <w:rFonts w:ascii="Arial Narrow" w:hAnsi="Arial Narrow"/>
        </w:rPr>
        <w:t>500,00 kn</w:t>
      </w:r>
      <w:r w:rsidRPr="007270A9">
        <w:rPr>
          <w:rFonts w:ascii="Arial Narrow" w:hAnsi="Arial Narrow"/>
        </w:rPr>
        <w:t xml:space="preserve"> uz obvezno prilaganje R1 računa od strane zaposlenika koji ima pismeno ovlaštenje za kupovinu u skladu sa procedurama škole</w:t>
      </w:r>
    </w:p>
    <w:p w14:paraId="17EEA3CB" w14:textId="77777777" w:rsidR="00B842BE" w:rsidRPr="007270A9" w:rsidRDefault="00B842BE" w:rsidP="00B842BE">
      <w:pPr>
        <w:pStyle w:val="Odlomakpopisa"/>
        <w:numPr>
          <w:ilvl w:val="0"/>
          <w:numId w:val="4"/>
        </w:numPr>
        <w:spacing w:after="0" w:line="254" w:lineRule="auto"/>
        <w:rPr>
          <w:rFonts w:ascii="Arial Narrow" w:hAnsi="Arial Narrow"/>
        </w:rPr>
      </w:pPr>
      <w:r w:rsidRPr="007270A9">
        <w:rPr>
          <w:rFonts w:ascii="Arial Narrow" w:hAnsi="Arial Narrow"/>
        </w:rPr>
        <w:t>povrat preplaćenih sredstava učenicima tj. roditeljima na ime školske kuhinje  (prema Odluci ravnatelja)</w:t>
      </w:r>
      <w:r w:rsidR="007617CD" w:rsidRPr="007270A9">
        <w:rPr>
          <w:rFonts w:ascii="Arial Narrow" w:hAnsi="Arial Narrow"/>
        </w:rPr>
        <w:t xml:space="preserve"> ili povrat sredstava od izleta</w:t>
      </w:r>
    </w:p>
    <w:p w14:paraId="390E73F8" w14:textId="77777777" w:rsidR="00B842BE" w:rsidRPr="007270A9" w:rsidRDefault="00B842BE" w:rsidP="00B842BE">
      <w:pPr>
        <w:pStyle w:val="Odlomakpopisa"/>
        <w:numPr>
          <w:ilvl w:val="0"/>
          <w:numId w:val="4"/>
        </w:num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>ostale  naknade troškova zaposlenima (npr. naknada za korištenje privatnog automobila u službene svrhe  prema odobrenju ravnatelja)</w:t>
      </w:r>
    </w:p>
    <w:p w14:paraId="7A83C709" w14:textId="77777777" w:rsidR="00B842BE" w:rsidRPr="007270A9" w:rsidRDefault="00B842BE" w:rsidP="00B842BE">
      <w:pPr>
        <w:pStyle w:val="Odlomakpopisa"/>
        <w:numPr>
          <w:ilvl w:val="0"/>
          <w:numId w:val="4"/>
        </w:num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>akontacije i troškovi službenih putovanja (prilog-Putni nalog s izvješćem u roku 3 dana s obračunom troškova i potrebnim prilozima za opravdanje troškova)</w:t>
      </w:r>
    </w:p>
    <w:p w14:paraId="2C778B39" w14:textId="77777777" w:rsidR="00B842BE" w:rsidRPr="007270A9" w:rsidRDefault="00B842BE" w:rsidP="00B842BE">
      <w:pPr>
        <w:pStyle w:val="Odlomakpopisa"/>
        <w:numPr>
          <w:ilvl w:val="0"/>
          <w:numId w:val="4"/>
        </w:num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>polog prikupljenih novčanih sredstava na poslovni račun škole.</w:t>
      </w:r>
    </w:p>
    <w:p w14:paraId="0124D35E" w14:textId="77777777" w:rsidR="00B842BE" w:rsidRPr="007270A9" w:rsidRDefault="00B842BE" w:rsidP="00B842BE">
      <w:pPr>
        <w:spacing w:after="0"/>
        <w:rPr>
          <w:rFonts w:ascii="Arial Narrow" w:hAnsi="Arial Narrow"/>
          <w:color w:val="FF0000"/>
        </w:rPr>
      </w:pPr>
      <w:r w:rsidRPr="007270A9">
        <w:rPr>
          <w:rFonts w:ascii="Arial Narrow" w:hAnsi="Arial Narrow"/>
        </w:rPr>
        <w:t xml:space="preserve">Maksimalna isplata u gotovini po jednoj isplatnici može biti </w:t>
      </w:r>
      <w:r w:rsidR="00C924F0" w:rsidRPr="007270A9">
        <w:rPr>
          <w:rFonts w:ascii="Arial Narrow" w:hAnsi="Arial Narrow"/>
        </w:rPr>
        <w:t>1.0</w:t>
      </w:r>
      <w:r w:rsidRPr="007270A9">
        <w:rPr>
          <w:rFonts w:ascii="Arial Narrow" w:hAnsi="Arial Narrow"/>
        </w:rPr>
        <w:t>00,00 kuna.</w:t>
      </w:r>
    </w:p>
    <w:p w14:paraId="7CCD5F76" w14:textId="77777777" w:rsidR="00B842BE" w:rsidRPr="007270A9" w:rsidRDefault="00B842BE" w:rsidP="00B842BE">
      <w:pPr>
        <w:spacing w:after="0"/>
        <w:rPr>
          <w:rFonts w:ascii="Arial Narrow" w:hAnsi="Arial Narrow"/>
          <w:color w:val="FF0000"/>
        </w:rPr>
      </w:pPr>
    </w:p>
    <w:p w14:paraId="6DD43969" w14:textId="77777777"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11.</w:t>
      </w:r>
    </w:p>
    <w:p w14:paraId="01AB6D28" w14:textId="77777777" w:rsidR="00B842BE" w:rsidRPr="007270A9" w:rsidRDefault="00B842BE" w:rsidP="00B842BE">
      <w:p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Sve uplate gotovine u školsku blagajnu polažu se na poslovni račun škole, dok se za potrebe isplate gotovina podiže  s poslovnog računa škole.</w:t>
      </w:r>
    </w:p>
    <w:p w14:paraId="28873C53" w14:textId="77777777" w:rsidR="00B842BE" w:rsidRPr="007270A9" w:rsidRDefault="00B842BE" w:rsidP="00B842BE">
      <w:pPr>
        <w:spacing w:after="0"/>
        <w:rPr>
          <w:rFonts w:ascii="Arial Narrow" w:hAnsi="Arial Narrow"/>
        </w:rPr>
      </w:pPr>
    </w:p>
    <w:p w14:paraId="6721F6BF" w14:textId="77777777"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12.</w:t>
      </w:r>
    </w:p>
    <w:p w14:paraId="1D03EFE1" w14:textId="77777777" w:rsidR="007617CD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Isplate koje se evidentiraju u blagajni škole mogu se obavljati samo na osnovu prethodno izdanog dokumenta kojim se dokazuje nastali poslovni događaj (račun, nalog ili drugi relevantan dokument) kojeg svojim potpisom odobrava ravnatelj</w:t>
      </w:r>
      <w:r w:rsidR="007617CD" w:rsidRPr="007270A9">
        <w:rPr>
          <w:rFonts w:ascii="Arial Narrow" w:hAnsi="Arial Narrow"/>
        </w:rPr>
        <w:t xml:space="preserve">. </w:t>
      </w:r>
    </w:p>
    <w:p w14:paraId="3B165332" w14:textId="77777777" w:rsidR="00B842BE" w:rsidRPr="007270A9" w:rsidRDefault="00B842BE" w:rsidP="00C924F0">
      <w:pPr>
        <w:spacing w:after="0"/>
        <w:ind w:firstLine="708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>Isplate predujmova i drugih oblika isplata za koje ne postoji posebna dokumentacija mogu se obavljati temeljem posebne odluke koje u tu svrhu izrađuje tajnik,  a svojim potpisom odobrava ravnatelj.</w:t>
      </w:r>
    </w:p>
    <w:p w14:paraId="62827170" w14:textId="77777777"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</w:p>
    <w:p w14:paraId="4146D271" w14:textId="77777777"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13.</w:t>
      </w:r>
    </w:p>
    <w:p w14:paraId="55042373" w14:textId="77777777"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 xml:space="preserve">Blagajnik se zadužuje za numerirane blokove uplatnica, isplatnica i blagajničkih izvješća . Svaki dokument u vezi s gotovinskom uplatom i isplatom mora biti numeriran i popunjen tako da isključuje mogućnost naknadnog dopisivanja. U iznimnim slučajevima dozvoljeno je napraviti ispravak krivo upisanog podatka na način da se na </w:t>
      </w:r>
      <w:r w:rsidRPr="007270A9">
        <w:rPr>
          <w:rFonts w:ascii="Arial Narrow" w:hAnsi="Arial Narrow"/>
        </w:rPr>
        <w:lastRenderedPageBreak/>
        <w:t>postojećem dokumentu krivo upisani podatak precrta te upiše ispravan podatak uz potpis osobe koja je napravila ispravak.</w:t>
      </w:r>
    </w:p>
    <w:p w14:paraId="1AD0C9EC" w14:textId="77777777"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Ispisivanje i potpisivanje dokumenta o uplati i isplati je jednokratno, s dvije kopije i originalom za potrebe primatelja i blagajne.</w:t>
      </w:r>
    </w:p>
    <w:p w14:paraId="56DF1FBA" w14:textId="77777777"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Blagajnička uplatnica se ispostavlja u tri primjerka, original s  dokumentacijom temeljem koje je izvršena uplata gotovog novca prilaže se uz blagajnički izvještaj, jedna kopija se predaje uplatitelju, a treći primjerak ostaje u bloku.</w:t>
      </w:r>
    </w:p>
    <w:p w14:paraId="48D0F6DD" w14:textId="77777777" w:rsidR="00B842BE" w:rsidRPr="007270A9" w:rsidRDefault="00B842BE" w:rsidP="00C924F0">
      <w:pPr>
        <w:spacing w:after="0"/>
        <w:ind w:firstLine="708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>Blagajnička isplatnica ispostavlja se također u tri primjerka, original s dokumentacijom temeljem koje je izvršena isplata gotovog novca prilaže se uz blagajnički izvještaj, jedna kopija se predaje primatelju, a treći primjerak ostaje u bloku.</w:t>
      </w:r>
    </w:p>
    <w:p w14:paraId="139B6364" w14:textId="77777777" w:rsidR="00C924F0" w:rsidRPr="007270A9" w:rsidRDefault="00C924F0" w:rsidP="00C924F0">
      <w:pPr>
        <w:spacing w:after="0"/>
        <w:ind w:firstLine="708"/>
        <w:jc w:val="both"/>
        <w:rPr>
          <w:rFonts w:ascii="Arial Narrow" w:hAnsi="Arial Narrow"/>
        </w:rPr>
      </w:pPr>
    </w:p>
    <w:p w14:paraId="4B40A468" w14:textId="77777777"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14.</w:t>
      </w:r>
    </w:p>
    <w:p w14:paraId="09F002A6" w14:textId="77777777"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Blagajničk</w:t>
      </w:r>
      <w:r w:rsidR="007270A9">
        <w:rPr>
          <w:rFonts w:ascii="Arial Narrow" w:hAnsi="Arial Narrow"/>
        </w:rPr>
        <w:t>i</w:t>
      </w:r>
      <w:r w:rsidRPr="007270A9">
        <w:rPr>
          <w:rFonts w:ascii="Arial Narrow" w:hAnsi="Arial Narrow"/>
        </w:rPr>
        <w:t xml:space="preserve"> izvješ</w:t>
      </w:r>
      <w:r w:rsidR="007270A9">
        <w:rPr>
          <w:rFonts w:ascii="Arial Narrow" w:hAnsi="Arial Narrow"/>
        </w:rPr>
        <w:t>taj</w:t>
      </w:r>
      <w:r w:rsidRPr="007270A9">
        <w:rPr>
          <w:rFonts w:ascii="Arial Narrow" w:hAnsi="Arial Narrow"/>
        </w:rPr>
        <w:t xml:space="preserve"> škole se vodi i zaključuje ovisno o potrebama škole dnevno, tjedno, dvotjedno ili mjesečno. Utvrđivanje stvarnog stanja blagajne obavlja se na kraju svakog radnog dana.</w:t>
      </w:r>
    </w:p>
    <w:p w14:paraId="57A25E1D" w14:textId="77777777"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U blagajničk</w:t>
      </w:r>
      <w:r w:rsidR="007270A9">
        <w:rPr>
          <w:rFonts w:ascii="Arial Narrow" w:hAnsi="Arial Narrow"/>
        </w:rPr>
        <w:t>i</w:t>
      </w:r>
      <w:r w:rsidRPr="007270A9">
        <w:rPr>
          <w:rFonts w:ascii="Arial Narrow" w:hAnsi="Arial Narrow"/>
        </w:rPr>
        <w:t xml:space="preserve"> izvješ</w:t>
      </w:r>
      <w:r w:rsidR="007270A9">
        <w:rPr>
          <w:rFonts w:ascii="Arial Narrow" w:hAnsi="Arial Narrow"/>
        </w:rPr>
        <w:t>taj</w:t>
      </w:r>
      <w:r w:rsidRPr="007270A9">
        <w:rPr>
          <w:rFonts w:ascii="Arial Narrow" w:hAnsi="Arial Narrow"/>
        </w:rPr>
        <w:t xml:space="preserve"> se kronološki unose sve uplate i isplate provedene u razdoblju sastavljanja izvješ</w:t>
      </w:r>
      <w:r w:rsidR="007270A9">
        <w:rPr>
          <w:rFonts w:ascii="Arial Narrow" w:hAnsi="Arial Narrow"/>
        </w:rPr>
        <w:t>taja</w:t>
      </w:r>
      <w:r w:rsidRPr="007270A9">
        <w:rPr>
          <w:rFonts w:ascii="Arial Narrow" w:hAnsi="Arial Narrow"/>
        </w:rPr>
        <w:t xml:space="preserve"> po datumu, naznaci i broju uplate/isplate i iznosu, a poželjno je da se iskaže i konto,   na kraju se iskazuje ukupan primitak odnosno izdatak, zatečeno početno stanje i završno stanje blagajne na dan kada se izvješ</w:t>
      </w:r>
      <w:r w:rsidR="007270A9">
        <w:rPr>
          <w:rFonts w:ascii="Arial Narrow" w:hAnsi="Arial Narrow"/>
        </w:rPr>
        <w:t>taj</w:t>
      </w:r>
      <w:r w:rsidRPr="007270A9">
        <w:rPr>
          <w:rFonts w:ascii="Arial Narrow" w:hAnsi="Arial Narrow"/>
        </w:rPr>
        <w:t xml:space="preserve"> sastavlja.  Isto predstavlja stanje gotovine  u blagajni na dan izrade izvješ</w:t>
      </w:r>
      <w:r w:rsidR="007270A9">
        <w:rPr>
          <w:rFonts w:ascii="Arial Narrow" w:hAnsi="Arial Narrow"/>
        </w:rPr>
        <w:t>taja</w:t>
      </w:r>
      <w:r w:rsidRPr="007270A9">
        <w:rPr>
          <w:rFonts w:ascii="Arial Narrow" w:hAnsi="Arial Narrow"/>
        </w:rPr>
        <w:t xml:space="preserve">  i mora biti u skladu sa iskazanom specifikacijom novca koji je položen u blagajnu. Uz blagajničk</w:t>
      </w:r>
      <w:r w:rsidR="007270A9">
        <w:rPr>
          <w:rFonts w:ascii="Arial Narrow" w:hAnsi="Arial Narrow"/>
        </w:rPr>
        <w:t>i</w:t>
      </w:r>
      <w:r w:rsidRPr="007270A9">
        <w:rPr>
          <w:rFonts w:ascii="Arial Narrow" w:hAnsi="Arial Narrow"/>
        </w:rPr>
        <w:t xml:space="preserve"> izvješ</w:t>
      </w:r>
      <w:r w:rsidR="007270A9">
        <w:rPr>
          <w:rFonts w:ascii="Arial Narrow" w:hAnsi="Arial Narrow"/>
        </w:rPr>
        <w:t>taj</w:t>
      </w:r>
      <w:r w:rsidRPr="007270A9">
        <w:rPr>
          <w:rFonts w:ascii="Arial Narrow" w:hAnsi="Arial Narrow"/>
        </w:rPr>
        <w:t xml:space="preserve"> se prilaž</w:t>
      </w:r>
      <w:r w:rsidR="007270A9">
        <w:rPr>
          <w:rFonts w:ascii="Arial Narrow" w:hAnsi="Arial Narrow"/>
        </w:rPr>
        <w:t>u sve uplatnice  i isplatnice s</w:t>
      </w:r>
      <w:r w:rsidRPr="007270A9">
        <w:rPr>
          <w:rFonts w:ascii="Arial Narrow" w:hAnsi="Arial Narrow"/>
        </w:rPr>
        <w:t xml:space="preserve"> prilozima.  Blagajničk</w:t>
      </w:r>
      <w:r w:rsidR="007270A9">
        <w:rPr>
          <w:rFonts w:ascii="Arial Narrow" w:hAnsi="Arial Narrow"/>
        </w:rPr>
        <w:t>i</w:t>
      </w:r>
      <w:r w:rsidRPr="007270A9">
        <w:rPr>
          <w:rFonts w:ascii="Arial Narrow" w:hAnsi="Arial Narrow"/>
        </w:rPr>
        <w:t xml:space="preserve"> izvješ</w:t>
      </w:r>
      <w:r w:rsidR="007270A9">
        <w:rPr>
          <w:rFonts w:ascii="Arial Narrow" w:hAnsi="Arial Narrow"/>
        </w:rPr>
        <w:t>taj</w:t>
      </w:r>
      <w:r w:rsidRPr="007270A9">
        <w:rPr>
          <w:rFonts w:ascii="Arial Narrow" w:hAnsi="Arial Narrow"/>
        </w:rPr>
        <w:t xml:space="preserve"> potpisuje blagajnik. Ako je uspostavljeno razdvajanje dužnosti potpisuje i likvidator.</w:t>
      </w:r>
    </w:p>
    <w:p w14:paraId="0B016723" w14:textId="77777777"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 xml:space="preserve">Blagajnički izvještaj kontrolira  </w:t>
      </w:r>
      <w:r w:rsidR="00C924F0" w:rsidRPr="007270A9">
        <w:rPr>
          <w:rFonts w:ascii="Arial Narrow" w:hAnsi="Arial Narrow"/>
        </w:rPr>
        <w:t>ravnatelj</w:t>
      </w:r>
      <w:r w:rsidRPr="007270A9">
        <w:rPr>
          <w:rFonts w:ascii="Arial Narrow" w:hAnsi="Arial Narrow"/>
        </w:rPr>
        <w:t xml:space="preserve"> što potvrđuje svojim potpisom.</w:t>
      </w:r>
    </w:p>
    <w:p w14:paraId="4FDE7312" w14:textId="77777777"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Blagajnički izvještaj se dostavlja  i evidentira u Glavnoj knjizi te raspoređuje na odgovarajuća konta.</w:t>
      </w:r>
    </w:p>
    <w:p w14:paraId="23F14CB6" w14:textId="77777777" w:rsidR="007270A9" w:rsidRDefault="007270A9" w:rsidP="00B842BE">
      <w:pPr>
        <w:spacing w:after="0"/>
        <w:jc w:val="center"/>
        <w:rPr>
          <w:rFonts w:ascii="Arial Narrow" w:hAnsi="Arial Narrow"/>
        </w:rPr>
      </w:pPr>
    </w:p>
    <w:p w14:paraId="7B18AD6B" w14:textId="77777777"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15.</w:t>
      </w:r>
    </w:p>
    <w:p w14:paraId="7CC1D0C3" w14:textId="06BE6750" w:rsidR="00B842BE" w:rsidRPr="007270A9" w:rsidRDefault="00B842BE" w:rsidP="00B842BE">
      <w:pPr>
        <w:spacing w:after="0"/>
        <w:ind w:firstLine="708"/>
        <w:jc w:val="both"/>
        <w:rPr>
          <w:rFonts w:ascii="Arial Narrow" w:hAnsi="Arial Narrow"/>
          <w:b/>
        </w:rPr>
      </w:pPr>
      <w:r w:rsidRPr="007270A9">
        <w:rPr>
          <w:rFonts w:ascii="Arial Narrow" w:hAnsi="Arial Narrow"/>
        </w:rPr>
        <w:t xml:space="preserve">Ova </w:t>
      </w:r>
      <w:r w:rsidR="007617CD" w:rsidRPr="007270A9">
        <w:rPr>
          <w:rFonts w:ascii="Arial Narrow" w:hAnsi="Arial Narrow"/>
        </w:rPr>
        <w:t>Procedura</w:t>
      </w:r>
      <w:r w:rsidRPr="007270A9">
        <w:rPr>
          <w:rFonts w:ascii="Arial Narrow" w:hAnsi="Arial Narrow"/>
        </w:rPr>
        <w:t xml:space="preserve">  stupa na snagu danom donošenja, a primjenjuje s</w:t>
      </w:r>
      <w:r w:rsidR="007617CD" w:rsidRPr="007270A9">
        <w:rPr>
          <w:rFonts w:ascii="Arial Narrow" w:hAnsi="Arial Narrow"/>
        </w:rPr>
        <w:t>e nakon objave na oglasnoj ploči ili mrežnoj stranici škole www.os-</w:t>
      </w:r>
      <w:r w:rsidR="00182C99">
        <w:rPr>
          <w:rFonts w:ascii="Arial Narrow" w:hAnsi="Arial Narrow"/>
        </w:rPr>
        <w:t>perusic</w:t>
      </w:r>
      <w:r w:rsidR="007617CD" w:rsidRPr="007270A9">
        <w:rPr>
          <w:rFonts w:ascii="Arial Narrow" w:hAnsi="Arial Narrow"/>
        </w:rPr>
        <w:t>.</w:t>
      </w:r>
      <w:r w:rsidR="007270A9">
        <w:rPr>
          <w:rFonts w:ascii="Arial Narrow" w:hAnsi="Arial Narrow"/>
        </w:rPr>
        <w:t>skole.</w:t>
      </w:r>
      <w:r w:rsidR="007617CD" w:rsidRPr="007270A9">
        <w:rPr>
          <w:rFonts w:ascii="Arial Narrow" w:hAnsi="Arial Narrow"/>
        </w:rPr>
        <w:t>hr</w:t>
      </w:r>
    </w:p>
    <w:p w14:paraId="3272C273" w14:textId="77777777"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</w:p>
    <w:p w14:paraId="779A881F" w14:textId="4BA13F1B" w:rsidR="007617CD" w:rsidRPr="007270A9" w:rsidRDefault="00B842BE" w:rsidP="00B842BE">
      <w:p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>KLASA:</w:t>
      </w:r>
      <w:r w:rsidR="00CB086E" w:rsidRPr="007270A9">
        <w:rPr>
          <w:rFonts w:ascii="Arial Narrow" w:hAnsi="Arial Narrow"/>
        </w:rPr>
        <w:t xml:space="preserve"> </w:t>
      </w:r>
      <w:r w:rsidR="00182C99">
        <w:rPr>
          <w:rFonts w:ascii="Arial Narrow" w:hAnsi="Arial Narrow"/>
        </w:rPr>
        <w:t>012</w:t>
      </w:r>
      <w:r w:rsidR="00CB086E" w:rsidRPr="007270A9">
        <w:rPr>
          <w:rFonts w:ascii="Arial Narrow" w:hAnsi="Arial Narrow"/>
        </w:rPr>
        <w:t>-0</w:t>
      </w:r>
      <w:r w:rsidR="00182C99">
        <w:rPr>
          <w:rFonts w:ascii="Arial Narrow" w:hAnsi="Arial Narrow"/>
        </w:rPr>
        <w:t>3</w:t>
      </w:r>
      <w:r w:rsidR="00CB086E" w:rsidRPr="007270A9">
        <w:rPr>
          <w:rFonts w:ascii="Arial Narrow" w:hAnsi="Arial Narrow"/>
        </w:rPr>
        <w:t>/19-01</w:t>
      </w:r>
      <w:r w:rsidR="00182C99">
        <w:rPr>
          <w:rFonts w:ascii="Arial Narrow" w:hAnsi="Arial Narrow"/>
        </w:rPr>
        <w:t>-8</w:t>
      </w:r>
    </w:p>
    <w:p w14:paraId="7E64FF00" w14:textId="63523133" w:rsidR="007617CD" w:rsidRPr="007270A9" w:rsidRDefault="00B842BE" w:rsidP="00B842BE">
      <w:p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>URBROJ:</w:t>
      </w:r>
      <w:r w:rsidR="00C924F0" w:rsidRPr="007270A9">
        <w:rPr>
          <w:rFonts w:ascii="Arial Narrow" w:hAnsi="Arial Narrow"/>
        </w:rPr>
        <w:t xml:space="preserve"> 2125/</w:t>
      </w:r>
      <w:r w:rsidR="00182C99">
        <w:rPr>
          <w:rFonts w:ascii="Arial Narrow" w:hAnsi="Arial Narrow"/>
        </w:rPr>
        <w:t>31</w:t>
      </w:r>
      <w:r w:rsidR="00CB086E" w:rsidRPr="007270A9">
        <w:rPr>
          <w:rFonts w:ascii="Arial Narrow" w:hAnsi="Arial Narrow"/>
        </w:rPr>
        <w:t>-19-01</w:t>
      </w:r>
      <w:r w:rsidR="00182C99">
        <w:rPr>
          <w:rFonts w:ascii="Arial Narrow" w:hAnsi="Arial Narrow"/>
        </w:rPr>
        <w:t>-01</w:t>
      </w:r>
    </w:p>
    <w:p w14:paraId="03979904" w14:textId="3EE149F7" w:rsidR="00B842BE" w:rsidRPr="007270A9" w:rsidRDefault="00B842BE" w:rsidP="00B842BE">
      <w:p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 xml:space="preserve">U </w:t>
      </w:r>
      <w:r w:rsidR="00182C99">
        <w:rPr>
          <w:rFonts w:ascii="Arial Narrow" w:hAnsi="Arial Narrow"/>
        </w:rPr>
        <w:t>Perušić</w:t>
      </w:r>
      <w:r w:rsidR="00C924F0" w:rsidRPr="007270A9">
        <w:rPr>
          <w:rFonts w:ascii="Arial Narrow" w:hAnsi="Arial Narrow"/>
        </w:rPr>
        <w:t>u</w:t>
      </w:r>
      <w:r w:rsidRPr="007270A9">
        <w:rPr>
          <w:rFonts w:ascii="Arial Narrow" w:hAnsi="Arial Narrow"/>
        </w:rPr>
        <w:t xml:space="preserve">, </w:t>
      </w:r>
      <w:r w:rsidR="00182C99">
        <w:rPr>
          <w:rFonts w:ascii="Arial Narrow" w:hAnsi="Arial Narrow"/>
        </w:rPr>
        <w:t>30</w:t>
      </w:r>
      <w:r w:rsidR="007617CD" w:rsidRPr="007270A9">
        <w:rPr>
          <w:rFonts w:ascii="Arial Narrow" w:hAnsi="Arial Narrow"/>
        </w:rPr>
        <w:t>.10.2019.</w:t>
      </w:r>
      <w:r w:rsidR="00CB086E" w:rsidRPr="007270A9">
        <w:rPr>
          <w:rFonts w:ascii="Arial Narrow" w:hAnsi="Arial Narrow"/>
        </w:rPr>
        <w:t xml:space="preserve"> </w:t>
      </w:r>
    </w:p>
    <w:p w14:paraId="69D5E539" w14:textId="77777777" w:rsidR="00CB086E" w:rsidRPr="007270A9" w:rsidRDefault="00CB086E" w:rsidP="00B842BE">
      <w:pPr>
        <w:spacing w:after="0"/>
        <w:rPr>
          <w:rFonts w:ascii="Arial Narrow" w:hAnsi="Arial Narrow"/>
        </w:rPr>
      </w:pPr>
    </w:p>
    <w:p w14:paraId="4DC7B371" w14:textId="77777777" w:rsidR="00CB086E" w:rsidRPr="007270A9" w:rsidRDefault="00CB086E" w:rsidP="00B842BE">
      <w:pPr>
        <w:spacing w:after="0"/>
        <w:rPr>
          <w:rFonts w:ascii="Arial Narrow" w:hAnsi="Arial Narrow"/>
        </w:rPr>
      </w:pPr>
    </w:p>
    <w:p w14:paraId="013BD9EF" w14:textId="77777777" w:rsidR="00CB086E" w:rsidRPr="007270A9" w:rsidRDefault="00C924F0" w:rsidP="00C924F0">
      <w:pPr>
        <w:spacing w:after="0"/>
        <w:ind w:left="4248" w:firstLine="708"/>
        <w:rPr>
          <w:rFonts w:ascii="Arial Narrow" w:hAnsi="Arial Narrow"/>
        </w:rPr>
      </w:pPr>
      <w:r w:rsidRPr="007270A9">
        <w:rPr>
          <w:rFonts w:ascii="Arial Narrow" w:hAnsi="Arial Narrow"/>
        </w:rPr>
        <w:t xml:space="preserve">                                     </w:t>
      </w:r>
      <w:r w:rsidR="007270A9">
        <w:rPr>
          <w:rFonts w:ascii="Arial Narrow" w:hAnsi="Arial Narrow"/>
        </w:rPr>
        <w:t>R</w:t>
      </w:r>
      <w:r w:rsidR="00CB086E" w:rsidRPr="007270A9">
        <w:rPr>
          <w:rFonts w:ascii="Arial Narrow" w:hAnsi="Arial Narrow"/>
        </w:rPr>
        <w:t>avnatelj</w:t>
      </w:r>
      <w:r w:rsidRPr="007270A9">
        <w:rPr>
          <w:rFonts w:ascii="Arial Narrow" w:hAnsi="Arial Narrow"/>
        </w:rPr>
        <w:t>ica</w:t>
      </w:r>
      <w:r w:rsidR="00CB086E" w:rsidRPr="007270A9">
        <w:rPr>
          <w:rFonts w:ascii="Arial Narrow" w:hAnsi="Arial Narrow"/>
        </w:rPr>
        <w:t xml:space="preserve"> </w:t>
      </w:r>
    </w:p>
    <w:p w14:paraId="70245E2B" w14:textId="344C4DA8" w:rsidR="00741C89" w:rsidRPr="007270A9" w:rsidRDefault="00C924F0" w:rsidP="00C924F0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ab/>
      </w:r>
      <w:r w:rsidRPr="007270A9">
        <w:rPr>
          <w:rFonts w:ascii="Arial Narrow" w:hAnsi="Arial Narrow"/>
        </w:rPr>
        <w:tab/>
      </w:r>
      <w:r w:rsidRPr="007270A9">
        <w:rPr>
          <w:rFonts w:ascii="Arial Narrow" w:hAnsi="Arial Narrow"/>
        </w:rPr>
        <w:tab/>
      </w:r>
      <w:r w:rsidRPr="007270A9">
        <w:rPr>
          <w:rFonts w:ascii="Arial Narrow" w:hAnsi="Arial Narrow"/>
        </w:rPr>
        <w:tab/>
      </w:r>
      <w:r w:rsidRPr="007270A9">
        <w:rPr>
          <w:rFonts w:ascii="Arial Narrow" w:hAnsi="Arial Narrow"/>
        </w:rPr>
        <w:tab/>
      </w:r>
      <w:r w:rsidRPr="007270A9">
        <w:rPr>
          <w:rFonts w:ascii="Arial Narrow" w:hAnsi="Arial Narrow"/>
        </w:rPr>
        <w:tab/>
        <w:t xml:space="preserve">               </w:t>
      </w:r>
      <w:r w:rsidR="007270A9">
        <w:rPr>
          <w:rFonts w:ascii="Arial Narrow" w:hAnsi="Arial Narrow"/>
        </w:rPr>
        <w:t xml:space="preserve">                    </w:t>
      </w:r>
      <w:r w:rsidR="00182C99">
        <w:rPr>
          <w:rFonts w:ascii="Arial Narrow" w:hAnsi="Arial Narrow"/>
        </w:rPr>
        <w:t>Snježana MIlković</w:t>
      </w:r>
    </w:p>
    <w:sectPr w:rsidR="00741C89" w:rsidRPr="0072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D2B68"/>
    <w:multiLevelType w:val="hybridMultilevel"/>
    <w:tmpl w:val="AAECAFB8"/>
    <w:lvl w:ilvl="0" w:tplc="AAE83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E320A"/>
    <w:multiLevelType w:val="hybridMultilevel"/>
    <w:tmpl w:val="D9DA30E6"/>
    <w:lvl w:ilvl="0" w:tplc="71600A8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ED3441"/>
    <w:multiLevelType w:val="hybridMultilevel"/>
    <w:tmpl w:val="B8C03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6115D"/>
    <w:multiLevelType w:val="hybridMultilevel"/>
    <w:tmpl w:val="4FB2D8A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BE"/>
    <w:rsid w:val="00182C99"/>
    <w:rsid w:val="003E4DE4"/>
    <w:rsid w:val="004232AB"/>
    <w:rsid w:val="00577B92"/>
    <w:rsid w:val="00676461"/>
    <w:rsid w:val="00714A2A"/>
    <w:rsid w:val="007270A9"/>
    <w:rsid w:val="00741C89"/>
    <w:rsid w:val="007617CD"/>
    <w:rsid w:val="00991EFA"/>
    <w:rsid w:val="00A374B6"/>
    <w:rsid w:val="00B842BE"/>
    <w:rsid w:val="00C924F0"/>
    <w:rsid w:val="00CB086E"/>
    <w:rsid w:val="00CC6046"/>
    <w:rsid w:val="00DD08D2"/>
    <w:rsid w:val="00E9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1D6"/>
  <w15:chartTrackingRefBased/>
  <w15:docId w15:val="{B49AE706-0C8A-46C3-A5D1-342E0D86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2B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42B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Ana</cp:lastModifiedBy>
  <cp:revision>3</cp:revision>
  <cp:lastPrinted>2019-10-30T13:05:00Z</cp:lastPrinted>
  <dcterms:created xsi:type="dcterms:W3CDTF">2019-10-30T12:35:00Z</dcterms:created>
  <dcterms:modified xsi:type="dcterms:W3CDTF">2019-10-30T13:07:00Z</dcterms:modified>
</cp:coreProperties>
</file>